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92" w:rsidRPr="00AA3386" w:rsidRDefault="00F96A92" w:rsidP="00F96A92">
      <w:pPr>
        <w:spacing w:after="0"/>
        <w:jc w:val="center"/>
        <w:rPr>
          <w:rFonts w:ascii="나눔스퀘어라운드 Regular" w:eastAsia="나눔스퀘어라운드 Regular" w:hAnsi="나눔스퀘어라운드 Regular"/>
          <w:b/>
          <w:bCs/>
          <w:sz w:val="28"/>
          <w:szCs w:val="28"/>
        </w:rPr>
      </w:pPr>
      <w:r w:rsidRPr="00AA3386">
        <w:rPr>
          <w:rFonts w:ascii="나눔스퀘어라운드 Regular" w:eastAsia="나눔스퀘어라운드 Regular" w:hAnsi="나눔스퀘어라운드 Regular" w:hint="eastAsia"/>
          <w:b/>
          <w:bCs/>
          <w:sz w:val="28"/>
          <w:szCs w:val="28"/>
        </w:rPr>
        <w:t>청렴계약 이행각서</w:t>
      </w:r>
    </w:p>
    <w:p w:rsidR="00F96A92" w:rsidRPr="00AA3386" w:rsidRDefault="00F96A92" w:rsidP="00F96A92">
      <w:pPr>
        <w:spacing w:after="0"/>
        <w:jc w:val="left"/>
        <w:rPr>
          <w:rFonts w:ascii="나눔스퀘어라운드 Regular" w:eastAsia="나눔스퀘어라운드 Regular" w:hAnsi="나눔스퀘어라운드 Regular"/>
          <w:sz w:val="22"/>
        </w:rPr>
      </w:pPr>
    </w:p>
    <w:p w:rsidR="00F96A92" w:rsidRPr="00AA3386" w:rsidRDefault="00F96A92" w:rsidP="00F96A92">
      <w:pPr>
        <w:spacing w:after="12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6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 당사는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b/>
          <w:bCs/>
          <w:spacing w:val="-8"/>
          <w:szCs w:val="20"/>
        </w:rPr>
        <w:t>「부패 없는 투명한 기업경영과 공정한 행정」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이 사회발전과 국가 경쟁력에 중요한 관건이 됨을 깊이 인식하며, 국제적으로도 OECD뇌물방지 협약이 발효되었고 부패기업 및 국가에 대한 제재가 강화되는 추세에 맞추어 청렴계약 취지에 적극 호응하여 한국뉴욕주립대학교에서 발주하는 모든 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>사업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, 물품, 용역 등의 입찰에 참여함에 있어 당사 임직원과 대리인은 </w:t>
      </w:r>
    </w:p>
    <w:p w:rsidR="00F96A92" w:rsidRPr="00AA3386" w:rsidRDefault="00F96A92" w:rsidP="00F96A92">
      <w:pPr>
        <w:spacing w:after="12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   1. 입찰가격의 유지나 특정인의 낙찰을 위한 담합을 하거나 다른 업체와 협정, 결의, 합의하여 입찰의 자유경쟁을 부당하게 저해하는 일체의 불공정한 행위를 않겠습니다.</w:t>
      </w:r>
    </w:p>
    <w:p w:rsidR="00F96A92" w:rsidRPr="00AA3386" w:rsidRDefault="00F96A92" w:rsidP="00F96A92">
      <w:pPr>
        <w:pStyle w:val="ListParagraph"/>
        <w:numPr>
          <w:ilvl w:val="0"/>
          <w:numId w:val="1"/>
        </w:numPr>
        <w:spacing w:after="120"/>
        <w:ind w:leftChars="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이를 위반하여 경쟁입찰에 있어서 특정인의 낙찰을 위하여 담합을 주도한 것이 사실로 드러날 경우 한국뉴욕주립대학교에서 발주하는 입찰에 입찰참가자격제한 처분을 받은 날로부터 1년이상 2년이하 동안 참가하지 않겠으며</w:t>
      </w:r>
    </w:p>
    <w:p w:rsidR="00F96A92" w:rsidRPr="00AA3386" w:rsidRDefault="00F96A92" w:rsidP="00F96A92">
      <w:pPr>
        <w:pStyle w:val="ListParagraph"/>
        <w:numPr>
          <w:ilvl w:val="0"/>
          <w:numId w:val="1"/>
        </w:numPr>
        <w:spacing w:after="120"/>
        <w:ind w:leftChars="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경쟁입찰에 있어서 입찰자간에 서로 상의하여 미리 입찰가격을 협정하거나 특정인의 낙찰을 위하여 담합을 한 사실이 드러날 경우 한국뉴욕주립대학교가 시행하는 입찰에 입찰참가자격 제한 처분을 받은 날로부터 6월이상 1년미만 동안 참여하지 않고</w:t>
      </w:r>
    </w:p>
    <w:p w:rsidR="00F96A92" w:rsidRPr="00AA3386" w:rsidRDefault="00F96A92" w:rsidP="00F96A92">
      <w:pPr>
        <w:pStyle w:val="ListParagraph"/>
        <w:numPr>
          <w:ilvl w:val="0"/>
          <w:numId w:val="1"/>
        </w:numPr>
        <w:spacing w:after="120"/>
        <w:ind w:leftChars="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위와 같이 담합등 불공정행위를 한 사실이 드러날 경우 독점규제 및 공정거래에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관한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법률에 따라 공정거래위원회에 고발하여 과징금 등을 부과토록 하는데 일체의 이의를 제기하지 않겠습니다.</w:t>
      </w:r>
    </w:p>
    <w:p w:rsidR="00F96A92" w:rsidRPr="00AA3386" w:rsidRDefault="00F96A92" w:rsidP="00F96A92">
      <w:pPr>
        <w:spacing w:after="12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   2. </w:t>
      </w:r>
      <w:proofErr w:type="gramStart"/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입찰,낙찰</w:t>
      </w:r>
      <w:proofErr w:type="gramEnd"/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,계약체결 및 계약이행 과정에서 관계자에게 직</w:t>
      </w:r>
      <w:r w:rsidRPr="00AA3386">
        <w:rPr>
          <w:rFonts w:ascii="MS Gothic" w:eastAsia="MS Gothic" w:hAnsi="MS Gothic" w:cs="MS Gothic" w:hint="eastAsia"/>
          <w:spacing w:val="-8"/>
          <w:szCs w:val="20"/>
        </w:rPr>
        <w:t>․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간접적으로 금품</w:t>
      </w:r>
      <w:r w:rsidRPr="00AA3386">
        <w:rPr>
          <w:rFonts w:ascii="MS Gothic" w:eastAsia="MS Gothic" w:hAnsi="MS Gothic" w:cs="MS Gothic" w:hint="eastAsia"/>
          <w:spacing w:val="-8"/>
          <w:szCs w:val="20"/>
        </w:rPr>
        <w:t>․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향응 등의 부당한 이익을 제공하지 않겠으며, 이를 위반하여 입찰, 낙찰, 계약체결 및 계약이행과 관련하여 관계자에게 금품, 향응 등을 제공한 사실이 드러날 경우에는 한국뉴욕주립대학교 및 관련 건의 수요기관이 시행하는 입찰에 입찰참가자격제한 처분을 받은 날로부터 1년이상 2년이하의 기간동안 입찰에 참가하지 않겠으며, 또한 입찰참가자격 제한기간 만료 후 2년간은 한국뉴욕주립대학교에서 시행하는 입찰에는 국가를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당사자로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하는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계약에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관한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법률</w:t>
      </w:r>
      <w:r w:rsidRPr="00AA3386">
        <w:rPr>
          <w:rFonts w:ascii="나눔스퀘어라운드 Regular" w:eastAsia="나눔스퀘어라운드 Regular" w:hAnsi="나눔스퀘어라운드 Regular" w:hint="eastAsia"/>
          <w:spacing w:val="-8"/>
          <w:szCs w:val="20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시행령 제37조에 의한 입찰보증금을 납부하겠습니다.</w:t>
      </w:r>
    </w:p>
    <w:p w:rsidR="00F96A92" w:rsidRPr="00AA3386" w:rsidRDefault="00F96A92" w:rsidP="00F96A92">
      <w:pPr>
        <w:spacing w:after="12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   3. 입찰, 낙찰, 계약체결 및 계약이행과 관련하여 관계자에게 금품, 향응 등을 제공한 사실이 드러날 경우에는 계약체결 이전의 경우에는 낙찰자 결정 취소, 계약이행 전에는 계약취소, 계약이행 이후에는 당해 계약의 전부 또는 일부계약을 해제 또는 해지하여도 감수하겠으며, 민</w:t>
      </w:r>
      <w:r w:rsidRPr="00AA3386">
        <w:rPr>
          <w:rFonts w:ascii="MS Gothic" w:eastAsia="MS Gothic" w:hAnsi="MS Gothic" w:cs="MS Gothic" w:hint="eastAsia"/>
          <w:spacing w:val="-8"/>
          <w:szCs w:val="20"/>
        </w:rPr>
        <w:t>･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형사상 이의를 제기하지 않겠습니다.</w:t>
      </w:r>
    </w:p>
    <w:p w:rsidR="00F96A92" w:rsidRPr="00AA3386" w:rsidRDefault="00F96A92" w:rsidP="00F96A92">
      <w:pPr>
        <w:spacing w:after="12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   4. 회사 임</w:t>
      </w:r>
      <w:r w:rsidRPr="00AA3386">
        <w:rPr>
          <w:rFonts w:ascii="MS Gothic" w:eastAsia="MS Gothic" w:hAnsi="MS Gothic" w:cs="MS Gothic" w:hint="eastAsia"/>
          <w:spacing w:val="-8"/>
          <w:szCs w:val="20"/>
        </w:rPr>
        <w:t>․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직원이 관계자에게 금품, 향응 등을 제공하거나 담합등 불공정 행위를 하지 않도록 하는 회사윤리강령과 내부비리 제보자에 대해서도 일체의 불이익처분을 하지 않는 사규를 제정토록 노력하겠습니다. </w:t>
      </w:r>
    </w:p>
    <w:p w:rsidR="00F96A92" w:rsidRPr="00AA3386" w:rsidRDefault="00F96A92" w:rsidP="00F96A92">
      <w:pPr>
        <w:spacing w:after="120"/>
        <w:jc w:val="left"/>
        <w:rPr>
          <w:rFonts w:ascii="나눔스퀘어라운드 Regular" w:eastAsia="나눔스퀘어라운드 Regular" w:hAnsi="나눔스퀘어라운드 Regular"/>
          <w:spacing w:val="-8"/>
          <w:szCs w:val="20"/>
        </w:rPr>
      </w:pP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 xml:space="preserve">    위 청렴계약 서약은 상호신뢰를 바탕으로 한 약속으로서 반드시 지킬 것이며, 낙찰자로 결정될 시 본 서약내용을 그대로 계약특수조건으로 계약하여 이행하고, 입찰참가자격 제한, 계약해지 등 한국뉴욕주립대학교의 조치와 관련하여 당사가 한국뉴욕주립대학교를 상대로 손해배상을 청구하거나 당사를 배제하는 입찰에 관하여 민</w:t>
      </w:r>
      <w:r w:rsidRPr="00AA3386">
        <w:rPr>
          <w:rFonts w:ascii="MS Gothic" w:eastAsia="MS Gothic" w:hAnsi="MS Gothic" w:cs="MS Gothic" w:hint="eastAsia"/>
          <w:spacing w:val="-8"/>
          <w:szCs w:val="20"/>
        </w:rPr>
        <w:t>･</w:t>
      </w:r>
      <w:r w:rsidRPr="00AA3386">
        <w:rPr>
          <w:rFonts w:ascii="나눔스퀘어라운드 Regular" w:eastAsia="나눔스퀘어라운드 Regular" w:hAnsi="나눔스퀘어라운드 Regular"/>
          <w:spacing w:val="-8"/>
          <w:szCs w:val="20"/>
        </w:rPr>
        <w:t>형사상 어떠한 이의도 제기하지 않을 것을 서약합니다.</w:t>
      </w:r>
    </w:p>
    <w:p w:rsidR="00F96A92" w:rsidRPr="00AA3386" w:rsidRDefault="00F96A92" w:rsidP="00F96A92">
      <w:pPr>
        <w:widowControl/>
        <w:wordWrap/>
        <w:autoSpaceDE/>
        <w:autoSpaceDN/>
        <w:ind w:left="5600"/>
        <w:rPr>
          <w:rFonts w:ascii="나눔스퀘어라운드 Regular" w:eastAsia="나눔스퀘어라운드 Regular" w:hAnsi="나눔스퀘어라운드 Regular"/>
          <w:sz w:val="22"/>
        </w:rPr>
      </w:pPr>
      <w:r w:rsidRPr="00AA3386">
        <w:rPr>
          <w:rFonts w:ascii="나눔스퀘어라운드 Regular" w:eastAsia="나눔스퀘어라운드 Regular" w:hAnsi="나눔스퀘어라운드 Regular"/>
          <w:sz w:val="22"/>
        </w:rPr>
        <w:t>작성일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>: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ab/>
      </w:r>
      <w:r w:rsidRPr="00AA3386">
        <w:rPr>
          <w:rFonts w:ascii="나눔스퀘어라운드 Regular" w:eastAsia="나눔스퀘어라운드 Regular" w:hAnsi="나눔스퀘어라운드 Regular"/>
          <w:sz w:val="22"/>
        </w:rPr>
        <w:tab/>
      </w:r>
      <w:r>
        <w:rPr>
          <w:rFonts w:ascii="나눔스퀘어라운드 Regular" w:eastAsia="나눔스퀘어라운드 Regular" w:hAnsi="나눔스퀘어라운드 Regular"/>
          <w:sz w:val="22"/>
        </w:rPr>
        <w:t xml:space="preserve">  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>년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ab/>
      </w:r>
      <w:r>
        <w:rPr>
          <w:rFonts w:ascii="나눔스퀘어라운드 Regular" w:eastAsia="나눔스퀘어라운드 Regular" w:hAnsi="나눔스퀘어라운드 Regular"/>
          <w:sz w:val="22"/>
        </w:rPr>
        <w:t xml:space="preserve">      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>월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        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>일</w:t>
      </w:r>
    </w:p>
    <w:p w:rsidR="00F96A92" w:rsidRPr="00AA3386" w:rsidRDefault="00F96A92" w:rsidP="00F96A92">
      <w:pPr>
        <w:widowControl/>
        <w:wordWrap/>
        <w:autoSpaceDE/>
        <w:autoSpaceDN/>
        <w:ind w:left="5600"/>
        <w:rPr>
          <w:rFonts w:ascii="나눔스퀘어라운드 Regular" w:eastAsia="나눔스퀘어라운드 Regular" w:hAnsi="나눔스퀘어라운드 Regular"/>
          <w:sz w:val="22"/>
        </w:rPr>
      </w:pP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업체명 </w:t>
      </w:r>
      <w:r w:rsidRPr="00AA3386">
        <w:rPr>
          <w:rFonts w:ascii="나눔스퀘어라운드 Regular" w:eastAsia="나눔스퀘어라운드 Regular" w:hAnsi="나눔스퀘어라운드 Regular" w:hint="eastAsia"/>
          <w:sz w:val="22"/>
        </w:rPr>
        <w:t>: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 xml:space="preserve">                         </w:t>
      </w:r>
    </w:p>
    <w:p w:rsidR="00F96A92" w:rsidRPr="00AA3386" w:rsidRDefault="00F96A92" w:rsidP="00F96A92">
      <w:pPr>
        <w:widowControl/>
        <w:wordWrap/>
        <w:autoSpaceDE/>
        <w:autoSpaceDN/>
        <w:ind w:left="4800" w:firstLine="800"/>
        <w:rPr>
          <w:rFonts w:ascii="나눔스퀘어라운드 Regular" w:eastAsia="나눔스퀘어라운드 Regular" w:hAnsi="나눔스퀘어라운드 Regular"/>
          <w:sz w:val="22"/>
        </w:rPr>
      </w:pPr>
      <w:r w:rsidRPr="00AA3386">
        <w:rPr>
          <w:rFonts w:ascii="나눔스퀘어라운드 Regular" w:eastAsia="나눔스퀘어라운드 Regular" w:hAnsi="나눔스퀘어라운드 Regular" w:hint="eastAsia"/>
          <w:sz w:val="22"/>
        </w:rPr>
        <w:t>대표자</w:t>
      </w:r>
      <w:r>
        <w:rPr>
          <w:rFonts w:ascii="나눔스퀘어라운드 Regular" w:eastAsia="나눔스퀘어라운드 Regular" w:hAnsi="나눔스퀘어라운드 Regular" w:hint="eastAsia"/>
          <w:sz w:val="22"/>
        </w:rPr>
        <w:t xml:space="preserve"> </w:t>
      </w:r>
      <w:r w:rsidRPr="00AA3386">
        <w:rPr>
          <w:rFonts w:ascii="나눔스퀘어라운드 Regular" w:eastAsia="나눔스퀘어라운드 Regular" w:hAnsi="나눔스퀘어라운드 Regular" w:hint="eastAsia"/>
          <w:sz w:val="22"/>
        </w:rPr>
        <w:t>: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 xml:space="preserve">                 </w:t>
      </w:r>
      <w:r>
        <w:rPr>
          <w:rFonts w:ascii="나눔스퀘어라운드 Regular" w:eastAsia="나눔스퀘어라운드 Regular" w:hAnsi="나눔스퀘어라운드 Regular"/>
          <w:sz w:val="22"/>
        </w:rPr>
        <w:t xml:space="preserve">                     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 xml:space="preserve">        (</w:t>
      </w:r>
      <w:r w:rsidRPr="00AA3386">
        <w:rPr>
          <w:rFonts w:ascii="나눔스퀘어라운드 Regular" w:eastAsia="나눔스퀘어라운드 Regular" w:hAnsi="나눔스퀘어라운드 Regular" w:hint="eastAsia"/>
          <w:sz w:val="22"/>
        </w:rPr>
        <w:t>인)</w:t>
      </w:r>
    </w:p>
    <w:p w:rsidR="00F96A92" w:rsidRPr="00AA3386" w:rsidRDefault="00F96A92" w:rsidP="00F96A92">
      <w:pPr>
        <w:widowControl/>
        <w:wordWrap/>
        <w:autoSpaceDE/>
        <w:autoSpaceDN/>
        <w:ind w:left="4800" w:firstLine="800"/>
        <w:rPr>
          <w:rFonts w:ascii="나눔스퀘어라운드 Regular" w:eastAsia="나눔스퀘어라운드 Regular" w:hAnsi="나눔스퀘어라운드 Regular"/>
          <w:sz w:val="22"/>
        </w:rPr>
      </w:pPr>
    </w:p>
    <w:p w:rsidR="00FF20DA" w:rsidRDefault="00F96A92" w:rsidP="00F96A92">
      <w:pPr>
        <w:jc w:val="right"/>
      </w:pPr>
      <w:r w:rsidRPr="00AA3386">
        <w:rPr>
          <w:rFonts w:ascii="나눔스퀘어라운드 Regular" w:eastAsia="나눔스퀘어라운드 Regular" w:hAnsi="나눔스퀘어라운드 Regular" w:hint="eastAsia"/>
          <w:sz w:val="22"/>
        </w:rPr>
        <w:t>한국뉴욕주립대학교</w:t>
      </w:r>
      <w:r w:rsidRPr="00AA3386">
        <w:rPr>
          <w:rFonts w:ascii="나눔스퀘어라운드 Regular" w:eastAsia="나눔스퀘어라운드 Regular" w:hAnsi="나눔스퀘어라운드 Regular"/>
          <w:sz w:val="22"/>
        </w:rPr>
        <w:t xml:space="preserve"> </w:t>
      </w:r>
      <w:bookmarkStart w:id="0" w:name="_GoBack"/>
      <w:bookmarkEnd w:id="0"/>
      <w:r w:rsidRPr="00AA3386">
        <w:rPr>
          <w:rFonts w:ascii="나눔스퀘어라운드 Regular" w:eastAsia="나눔스퀘어라운드 Regular" w:hAnsi="나눔스퀘어라운드 Regular"/>
          <w:sz w:val="22"/>
        </w:rPr>
        <w:t>귀하</w:t>
      </w:r>
    </w:p>
    <w:sectPr w:rsidR="00FF20DA" w:rsidSect="00F96A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라운드 Regular">
    <w:altName w:val="맑은 고딕"/>
    <w:charset w:val="81"/>
    <w:family w:val="swiss"/>
    <w:pitch w:val="variable"/>
    <w:sig w:usb0="800002A7" w:usb1="29D7FCFB" w:usb2="00000010" w:usb3="00000000" w:csb0="0028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1ADD"/>
    <w:multiLevelType w:val="hybridMultilevel"/>
    <w:tmpl w:val="7F80C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92"/>
    <w:rsid w:val="00C0301C"/>
    <w:rsid w:val="00E5082F"/>
    <w:rsid w:val="00F96A92"/>
    <w:rsid w:val="00FB36B5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8FAEA-B445-45D6-8EB7-CF72FB36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A92"/>
    <w:pPr>
      <w:widowControl w:val="0"/>
      <w:wordWrap w:val="0"/>
      <w:autoSpaceDE w:val="0"/>
      <w:autoSpaceDN w:val="0"/>
      <w:jc w:val="both"/>
    </w:pPr>
    <w:rPr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A92"/>
    <w:pPr>
      <w:ind w:leftChars="400" w:left="800"/>
    </w:pPr>
  </w:style>
  <w:style w:type="paragraph" w:customStyle="1" w:styleId="a">
    <w:name w:val="바탕글"/>
    <w:rsid w:val="00F96A92"/>
    <w:pPr>
      <w:wordWrap w:val="0"/>
      <w:spacing w:after="0" w:line="288" w:lineRule="auto"/>
      <w:jc w:val="both"/>
      <w:textAlignment w:val="baseline"/>
    </w:pPr>
    <w:rPr>
      <w:rFonts w:ascii="굴림" w:eastAsia="굴림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1108</Characters>
  <Application>Microsoft Office Word</Application>
  <DocSecurity>0</DocSecurity>
  <Lines>184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이민구</dc:creator>
  <cp:keywords/>
  <dc:description/>
  <cp:lastModifiedBy>이민구</cp:lastModifiedBy>
  <cp:revision>2</cp:revision>
  <dcterms:created xsi:type="dcterms:W3CDTF">2023-01-06T05:30:00Z</dcterms:created>
  <dcterms:modified xsi:type="dcterms:W3CDTF">2023-01-11T02:06:00Z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4013317b-fe44-48c3-bfa6-98c2c0217f62</vt:lpwstr>
  </property>
</Properties>
</file>